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B3" w:rsidRDefault="00B673D7" w:rsidP="00B673D7">
      <w:pPr>
        <w:jc w:val="center"/>
        <w:rPr>
          <w:rFonts w:ascii="Book Antiqua" w:hAnsi="Book Antiqua"/>
          <w:b/>
          <w:sz w:val="40"/>
          <w:szCs w:val="40"/>
          <w:u w:val="single"/>
        </w:rPr>
      </w:pPr>
      <w:r w:rsidRPr="00B673D7">
        <w:rPr>
          <w:rFonts w:ascii="Book Antiqua" w:hAnsi="Book Antiqua"/>
          <w:b/>
          <w:sz w:val="40"/>
          <w:szCs w:val="40"/>
          <w:u w:val="single"/>
        </w:rPr>
        <w:t xml:space="preserve">INCOME TAX </w:t>
      </w:r>
      <w:proofErr w:type="gramStart"/>
      <w:r w:rsidRPr="00B673D7">
        <w:rPr>
          <w:rFonts w:ascii="Book Antiqua" w:hAnsi="Book Antiqua"/>
          <w:b/>
          <w:sz w:val="40"/>
          <w:szCs w:val="40"/>
          <w:u w:val="single"/>
        </w:rPr>
        <w:t>STATEMENT  FOR</w:t>
      </w:r>
      <w:proofErr w:type="gramEnd"/>
      <w:r w:rsidRPr="00B673D7">
        <w:rPr>
          <w:rFonts w:ascii="Book Antiqua" w:hAnsi="Book Antiqua"/>
          <w:b/>
          <w:sz w:val="40"/>
          <w:szCs w:val="40"/>
          <w:u w:val="single"/>
        </w:rPr>
        <w:t xml:space="preserve"> 20--- TO 20----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5148"/>
      </w:tblGrid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  <w:p w:rsidR="001C41D9" w:rsidRDefault="001C41D9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Name / Designation/Place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B673D7" w:rsidRDefault="001C41D9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Pay from 06/20---- to 11/20-----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B673D7" w:rsidRDefault="00796E32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Pay from 12/20---- to 05/20-----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B673D7" w:rsidRDefault="00E80EDA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Any other Allowance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B673D7" w:rsidRDefault="00E80EDA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Grand Total of Income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B673D7" w:rsidRDefault="00E80EDA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 Free Amount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690" w:type="dxa"/>
          </w:tcPr>
          <w:p w:rsidR="00B673D7" w:rsidRDefault="00E80EDA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Taxable Amount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690" w:type="dxa"/>
          </w:tcPr>
          <w:p w:rsidR="00B673D7" w:rsidRDefault="007E4E79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 @ ----%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690" w:type="dxa"/>
          </w:tcPr>
          <w:p w:rsidR="00B673D7" w:rsidRDefault="007E4E79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 @ ----%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690" w:type="dxa"/>
          </w:tcPr>
          <w:p w:rsidR="00B673D7" w:rsidRDefault="00E12054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Gross Tax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3690" w:type="dxa"/>
          </w:tcPr>
          <w:p w:rsidR="00B673D7" w:rsidRDefault="00E12054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Deduction in the tax liability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3690" w:type="dxa"/>
          </w:tcPr>
          <w:p w:rsidR="00B673D7" w:rsidRDefault="00E12054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Deduction in the tax due to the teacher and researcher @ 75%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3690" w:type="dxa"/>
          </w:tcPr>
          <w:p w:rsidR="00B673D7" w:rsidRDefault="00D8671B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 Payable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3690" w:type="dxa"/>
          </w:tcPr>
          <w:p w:rsidR="00B673D7" w:rsidRDefault="007813B5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Tax paid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upto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 xml:space="preserve"> --------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690" w:type="dxa"/>
          </w:tcPr>
          <w:p w:rsidR="00B673D7" w:rsidRDefault="00C51E02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Tax paid in this bill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3690" w:type="dxa"/>
          </w:tcPr>
          <w:p w:rsidR="00B673D7" w:rsidRDefault="00C51E02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Balance 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673D7" w:rsidTr="001C41D9">
        <w:tc>
          <w:tcPr>
            <w:tcW w:w="73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3690" w:type="dxa"/>
          </w:tcPr>
          <w:p w:rsidR="00B673D7" w:rsidRDefault="00C51E02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Page and volume</w:t>
            </w:r>
          </w:p>
        </w:tc>
        <w:tc>
          <w:tcPr>
            <w:tcW w:w="5148" w:type="dxa"/>
          </w:tcPr>
          <w:p w:rsidR="00B673D7" w:rsidRDefault="00B673D7" w:rsidP="00B673D7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A320DC" w:rsidRPr="00B673D7" w:rsidRDefault="00A320DC" w:rsidP="00B673D7">
      <w:pPr>
        <w:rPr>
          <w:rFonts w:ascii="Book Antiqua" w:hAnsi="Book Antiqua"/>
          <w:sz w:val="24"/>
          <w:szCs w:val="24"/>
        </w:rPr>
      </w:pPr>
    </w:p>
    <w:sectPr w:rsidR="00A320DC" w:rsidRPr="00B673D7" w:rsidSect="005F7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73D7"/>
    <w:rsid w:val="001C41D9"/>
    <w:rsid w:val="005F70B3"/>
    <w:rsid w:val="007813B5"/>
    <w:rsid w:val="00796E32"/>
    <w:rsid w:val="007E4E79"/>
    <w:rsid w:val="00A320DC"/>
    <w:rsid w:val="00B673D7"/>
    <w:rsid w:val="00C51E02"/>
    <w:rsid w:val="00D8671B"/>
    <w:rsid w:val="00E12054"/>
    <w:rsid w:val="00E8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10</cp:revision>
  <dcterms:created xsi:type="dcterms:W3CDTF">2011-01-21T17:00:00Z</dcterms:created>
  <dcterms:modified xsi:type="dcterms:W3CDTF">2011-01-21T17:24:00Z</dcterms:modified>
</cp:coreProperties>
</file>